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C7" w:rsidRPr="000E58FC" w:rsidRDefault="00FA5DC7" w:rsidP="00FA5DC7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/>
          <w:color w:val="000000" w:themeColor="text1"/>
          <w:sz w:val="24"/>
          <w:szCs w:val="24"/>
          <w:lang w:eastAsia="es-ES"/>
        </w:rPr>
      </w:pPr>
      <w:r w:rsidRPr="000E58FC">
        <w:rPr>
          <w:rFonts w:ascii="Open Sans" w:eastAsia="Times New Roman" w:hAnsi="Open Sans"/>
          <w:b/>
          <w:bCs/>
          <w:color w:val="000000" w:themeColor="text1"/>
          <w:sz w:val="24"/>
          <w:szCs w:val="24"/>
          <w:lang w:eastAsia="es-ES"/>
        </w:rPr>
        <w:t>PODER PARA CESACION EFECTOS CIVILES DE MATRIMONIO CATOLICO.</w:t>
      </w:r>
    </w:p>
    <w:p w:rsidR="00FA5DC7" w:rsidRPr="008F1CC0" w:rsidRDefault="00FA5DC7" w:rsidP="00FA5DC7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FA5DC7" w:rsidRPr="008F1CC0" w:rsidRDefault="00FA5DC7" w:rsidP="000E58FC">
      <w:pPr>
        <w:shd w:val="clear" w:color="auto" w:fill="FFFFFF"/>
        <w:spacing w:after="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Señor,</w:t>
      </w:r>
    </w:p>
    <w:p w:rsidR="00FA5DC7" w:rsidRDefault="00FA5DC7" w:rsidP="000E58FC">
      <w:pPr>
        <w:shd w:val="clear" w:color="auto" w:fill="FFFFFF"/>
        <w:spacing w:after="0" w:line="285" w:lineRule="atLeast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TARIO  (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19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)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DIECINUEVE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L CIRCULO DE BOGOTÁ D.C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</w:p>
    <w:p w:rsidR="00FA5DC7" w:rsidRPr="008F1CC0" w:rsidRDefault="00FA5DC7" w:rsidP="000E58FC">
      <w:pPr>
        <w:shd w:val="clear" w:color="auto" w:fill="FFFFFF"/>
        <w:spacing w:after="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Ciudad</w:t>
      </w:r>
    </w:p>
    <w:p w:rsidR="00FA5DC7" w:rsidRPr="008F1CC0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FA5DC7" w:rsidRPr="008F1CC0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proofErr w:type="spellStart"/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Ref</w:t>
      </w:r>
      <w:proofErr w:type="spellEnd"/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: PODER ESPECIAL, AMPLIO Y SUFICIENTE PARA TRAMITAR LA CESACION DE LOS EFECTOS CIVILES DE MATRIMONIO CATOLICO Y LIQUIDAR LA CORRESPONDIENTE SOCIEDAD CONYUGAL POR COMUN ACUERDO ENTRE PARTES.</w:t>
      </w:r>
    </w:p>
    <w:p w:rsidR="00FA5DC7" w:rsidRPr="008F1CC0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Partes: ______________________________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y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______________________________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_ .</w:t>
      </w:r>
      <w:proofErr w:type="gramEnd"/>
    </w:p>
    <w:p w:rsidR="00FA5DC7" w:rsidRPr="008F1CC0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FA5DC7" w:rsidRPr="008F1CC0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Respetado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tario.,</w:t>
      </w:r>
    </w:p>
    <w:p w:rsidR="006E0765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Sra.,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_________________________________________________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,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identificada con la C.C.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Nº___________________________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___________________________ y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Señor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________________________________________________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identificado con la C.C.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Nº___________________________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  <w:r w:rsidR="00B663C2">
        <w:rPr>
          <w:rFonts w:ascii="Open Sans" w:eastAsia="Times New Roman" w:hAnsi="Open Sans"/>
          <w:color w:val="535353"/>
          <w:sz w:val="24"/>
          <w:szCs w:val="24"/>
          <w:lang w:eastAsia="es-ES"/>
        </w:rPr>
        <w:t>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 la ma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nera más comedida y respetuosa nos dirigimos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 su ho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rable despacho, para manifestar que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en nuestra calidad de cónyuges conferimos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poder especial, amplio y suficiente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 </w:t>
      </w:r>
      <w:r w:rsidR="00B663C2">
        <w:rPr>
          <w:rFonts w:ascii="Open Sans" w:eastAsia="Times New Roman" w:hAnsi="Open Sans"/>
          <w:color w:val="535353"/>
          <w:sz w:val="24"/>
          <w:szCs w:val="24"/>
          <w:lang w:eastAsia="es-ES"/>
        </w:rPr>
        <w:t>al/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la Doctor</w:t>
      </w:r>
      <w:r w:rsidR="00B663C2">
        <w:rPr>
          <w:rFonts w:ascii="Open Sans" w:eastAsia="Times New Roman" w:hAnsi="Open Sans"/>
          <w:color w:val="535353"/>
          <w:sz w:val="24"/>
          <w:szCs w:val="24"/>
          <w:lang w:eastAsia="es-ES"/>
        </w:rPr>
        <w:t>(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r w:rsidR="00B663C2">
        <w:rPr>
          <w:rFonts w:ascii="Open Sans" w:eastAsia="Times New Roman" w:hAnsi="Open Sans"/>
          <w:color w:val="535353"/>
          <w:sz w:val="24"/>
          <w:szCs w:val="24"/>
          <w:lang w:eastAsia="es-ES"/>
        </w:rPr>
        <w:t>)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B663C2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____________________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</w:t>
      </w:r>
      <w:r w:rsidR="00FA5DC7">
        <w:rPr>
          <w:rFonts w:ascii="Open Sans" w:eastAsia="Times New Roman" w:hAnsi="Open Sans"/>
          <w:color w:val="535353"/>
          <w:sz w:val="24"/>
          <w:szCs w:val="24"/>
          <w:lang w:eastAsia="es-ES"/>
        </w:rPr>
        <w:t>abogad</w:t>
      </w:r>
      <w:r w:rsidR="00B663C2">
        <w:rPr>
          <w:rFonts w:ascii="Open Sans" w:eastAsia="Times New Roman" w:hAnsi="Open Sans"/>
          <w:color w:val="535353"/>
          <w:sz w:val="24"/>
          <w:szCs w:val="24"/>
          <w:lang w:eastAsia="es-ES"/>
        </w:rPr>
        <w:t>o/</w:t>
      </w:r>
      <w:r w:rsidR="00FA5DC7"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, identificada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con la C.C. 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Nº _____________________ 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__________________ y T.P. ___________________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C.S.J., , para que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nuestro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FA5DC7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 y representación, presente, tr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mite y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lleve hasta su culminación, trá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mite </w:t>
      </w:r>
      <w:r w:rsidR="00FA5DC7"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tarial de Cesaci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ón  de los Efectos Civiles de nuestro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Matrimonio Católico y la correspondiente Disolución y Liquidación de la sociedad Conyugal, con fundamento en la causal consagrada en el numeral </w:t>
      </w:r>
      <w:r w:rsidR="00FA5DC7"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ve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FA5DC7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(9</w:t>
      </w:r>
      <w:r w:rsidR="00FA5DC7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º</w:t>
      </w:r>
      <w:r w:rsidR="00FA5DC7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) del artículo 154 del Código Civil Colombia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FA5DC7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</w:p>
    <w:p w:rsidR="006E0765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PODERDANTE (S)</w:t>
      </w:r>
    </w:p>
    <w:p w:rsidR="006E0765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</w:t>
      </w:r>
    </w:p>
    <w:p w:rsidR="006E0765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C.C.</w:t>
      </w:r>
    </w:p>
    <w:p w:rsidR="006E0765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APODERADO</w:t>
      </w:r>
    </w:p>
    <w:p w:rsidR="006E0765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</w:t>
      </w:r>
    </w:p>
    <w:p w:rsidR="006E0765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C.C.</w:t>
      </w:r>
    </w:p>
    <w:p w:rsidR="006E0765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FA5DC7" w:rsidRPr="008F1CC0" w:rsidRDefault="00FA5DC7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ACUERDO DE CESACION DE LOS EFECTOS CIVILES DE MATRIMONIO CATOLICO.</w:t>
      </w:r>
    </w:p>
    <w:p w:rsidR="00FA5DC7" w:rsidRPr="008F1CC0" w:rsidRDefault="00FA5DC7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______________________________________________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, 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identificada  con  la  C.C.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 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de  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 y Señor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________________________________________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identificado con la C.C. 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Nº ___________________________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cónyuges entre sí por matrimonio católico, hemos acordado lo siguiente: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</w:t>
      </w:r>
    </w:p>
    <w:p w:rsidR="00FA5DC7" w:rsidRPr="008F1CC0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1)- Hemos acordado adelantar el tramite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tarial de cesación de los efectos civiles de</w:t>
      </w:r>
    </w:p>
    <w:p w:rsidR="00FA5DC7" w:rsidRPr="008F1CC0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Matrimonio católico de común acuerdo y de conformidad con el numeral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ve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(9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º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)</w:t>
      </w:r>
    </w:p>
    <w:p w:rsidR="00FA5DC7" w:rsidRPr="008F1CC0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Del artículo 154 del Código Civil Colombia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="000E58FC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</w:t>
      </w:r>
    </w:p>
    <w:p w:rsidR="00FA5DC7" w:rsidRPr="008F1CC0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2)- Hemos acordado disolver y liquidar la correspondiente sociedad conyugal de común acuerdo y ante la misma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taria Diecinueve (19) del Círculo de Bogotá D.C.</w:t>
      </w:r>
      <w:r w:rsidR="000E58FC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</w:t>
      </w:r>
    </w:p>
    <w:p w:rsidR="00FA5DC7" w:rsidRPr="008F1CC0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3)- Como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3A4523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N</w:t>
      </w:r>
      <w:r w:rsidR="003A4523" w:rsidRPr="003A4523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se procrearon hijos fruto del matrimonio católico entre los Cónyuges,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3A4523" w:rsidRPr="003A4523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NO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se establecen obligaciones de este tipo.</w:t>
      </w:r>
      <w:r w:rsidR="000E58FC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...................................................................</w:t>
      </w:r>
    </w:p>
    <w:p w:rsidR="00FA5DC7" w:rsidRPr="008F1CC0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4)- Hemos acordado que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3A4523" w:rsidRPr="003A4523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NO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existirán obligaciones alimentarias entre los Cónyuges, habida cuenta que se trata de un trámite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tarial de común acuerdo y que cada u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los Cónyuges posee edad, salud y medios económicos suficientes para su propio sostenimiento.</w:t>
      </w:r>
      <w:r w:rsidR="000E58FC"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.......................................................................................................</w:t>
      </w:r>
    </w:p>
    <w:p w:rsidR="00FA5DC7" w:rsidRPr="008F1CC0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5)- Manifiestan los comparecientes que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3A4523" w:rsidRPr="003A4523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NO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pactaron capitulaciones matrimoniales, que tampoco llevaron al matrimonio bienes propios, que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3A4523" w:rsidRPr="003A4523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NO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existen deudas de la sociedad</w:t>
      </w:r>
    </w:p>
    <w:p w:rsidR="00FA5DC7" w:rsidRPr="008F1CC0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Conyugal y que en la actualidad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3A4523" w:rsidRPr="003A4523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NO</w:t>
      </w:r>
      <w:r w:rsidR="003A4523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poseen bienes que hagan parte de dicha sociedad Conyugal. Por lo cual, la precitada sociedad   se disolverá y liquidará de común acuerdo entre las partes, con un activo bruto de ($0.oo) Cero Pesos y un Pasivo Total de ($0.oo).</w:t>
      </w:r>
    </w:p>
    <w:p w:rsidR="00FA5DC7" w:rsidRPr="008F1CC0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  apoderado,  además  de  las  facultadas  inherentes  al  presente  poder,  legalmente</w:t>
      </w:r>
    </w:p>
    <w:p w:rsidR="00FA5DC7" w:rsidRPr="008F1CC0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Consagradas en el artículo 70 del Código de Procedimiento Civil Colombia</w:t>
      </w:r>
      <w:r w:rsidR="003A4523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tiene las de conciliar, transar, desistir, revocar, reasumir y sustituir el presente poder. Igualmente está facultado para presentar los correspondientes inventarios, avalúos y trabajo de partición, pudiendo suscribir la correspondiente escritura pública.</w:t>
      </w:r>
    </w:p>
    <w:p w:rsidR="00FA5DC7" w:rsidRPr="008F1CC0" w:rsidRDefault="00FA5DC7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Agradeciendo de antema</w:t>
      </w:r>
      <w:r w:rsidR="000E58FC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su atención a la presente., Cordial y respetuosamente.,</w:t>
      </w:r>
    </w:p>
    <w:p w:rsidR="000E58FC" w:rsidRDefault="000E58FC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B663C2" w:rsidRDefault="00B663C2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B663C2" w:rsidRDefault="00B663C2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FA5DC7" w:rsidRPr="008F1CC0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bookmarkStart w:id="0" w:name="_GoBack"/>
      <w:bookmarkEnd w:id="0"/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lastRenderedPageBreak/>
        <w:t>OTORGAMOS PODER.</w:t>
      </w:r>
    </w:p>
    <w:p w:rsidR="00FA5DC7" w:rsidRPr="008F1CC0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FA5DC7" w:rsidRPr="008F1CC0" w:rsidRDefault="000E58FC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______________________________</w:t>
      </w:r>
      <w:r w:rsidR="00FA5DC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Nº_________________</w:t>
      </w:r>
      <w:r w:rsidR="00FA5DC7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de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______________</w:t>
      </w:r>
    </w:p>
    <w:p w:rsidR="00FA5DC7" w:rsidRPr="008F1CC0" w:rsidRDefault="00FA5DC7" w:rsidP="000E58FC">
      <w:pPr>
        <w:shd w:val="clear" w:color="auto" w:fill="FFFFFF"/>
        <w:tabs>
          <w:tab w:val="left" w:pos="5067"/>
        </w:tabs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  <w:r w:rsidR="000E58FC">
        <w:rPr>
          <w:rFonts w:ascii="Open Sans" w:eastAsia="Times New Roman" w:hAnsi="Open Sans"/>
          <w:color w:val="535353"/>
          <w:sz w:val="24"/>
          <w:szCs w:val="24"/>
          <w:lang w:eastAsia="es-ES"/>
        </w:rPr>
        <w:tab/>
      </w:r>
    </w:p>
    <w:p w:rsidR="000E58FC" w:rsidRPr="008F1CC0" w:rsidRDefault="000E58FC" w:rsidP="000E58FC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______________________________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Nº_________________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de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______________</w:t>
      </w:r>
    </w:p>
    <w:p w:rsidR="00FA5DC7" w:rsidRPr="008F1CC0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FA5DC7" w:rsidRPr="008F1CC0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ACEPTO PODER.</w:t>
      </w:r>
    </w:p>
    <w:p w:rsidR="00FA5DC7" w:rsidRPr="008F1CC0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FA5DC7" w:rsidRPr="008F1CC0" w:rsidRDefault="00FA5DC7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 w:rsidR="000E58FC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 w:rsidR="000E58FC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CARBONELL ROJAS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C.C. </w:t>
      </w:r>
      <w:r w:rsidR="000E58FC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 ______________________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de </w:t>
      </w:r>
      <w:r w:rsidR="000E58FC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__________________ T.P. _____________________ 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del C.S.J.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7C1017" w:rsidRPr="00FA5DC7" w:rsidRDefault="007C1017" w:rsidP="00FA5DC7">
      <w:pPr>
        <w:jc w:val="both"/>
        <w:rPr>
          <w:b/>
        </w:rPr>
      </w:pPr>
    </w:p>
    <w:sectPr w:rsidR="007C1017" w:rsidRPr="00FA5DC7" w:rsidSect="00FA5DC7">
      <w:pgSz w:w="11906" w:h="16838"/>
      <w:pgMar w:top="1417" w:right="1701" w:bottom="1417" w:left="1701" w:header="708" w:footer="708" w:gutter="0"/>
      <w:pgBorders w:offsetFrom="page">
        <w:top w:val="thinThickSmallGap" w:sz="24" w:space="24" w:color="C4842E"/>
        <w:left w:val="thinThickSmallGap" w:sz="24" w:space="24" w:color="C4842E"/>
        <w:bottom w:val="thickThinSmallGap" w:sz="24" w:space="24" w:color="C4842E"/>
        <w:right w:val="thickThinSmallGap" w:sz="24" w:space="24" w:color="C4842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in;height:1in" o:bullet="t">
        <v:imagedata r:id="rId1" o:title="NOTARIA"/>
      </v:shape>
    </w:pict>
  </w:numPicBullet>
  <w:abstractNum w:abstractNumId="0">
    <w:nsid w:val="0D662192"/>
    <w:multiLevelType w:val="hybridMultilevel"/>
    <w:tmpl w:val="51B27828"/>
    <w:lvl w:ilvl="0" w:tplc="B686CCBE">
      <w:start w:val="1"/>
      <w:numFmt w:val="bullet"/>
      <w:lvlText w:val=""/>
      <w:lvlPicBulletId w:val="0"/>
      <w:lvlJc w:val="left"/>
      <w:pPr>
        <w:ind w:left="11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C7"/>
    <w:rsid w:val="00012019"/>
    <w:rsid w:val="0003120F"/>
    <w:rsid w:val="0006053C"/>
    <w:rsid w:val="00060CED"/>
    <w:rsid w:val="00071DF7"/>
    <w:rsid w:val="000E4F76"/>
    <w:rsid w:val="000E58FC"/>
    <w:rsid w:val="000F02FC"/>
    <w:rsid w:val="00100698"/>
    <w:rsid w:val="00123E2A"/>
    <w:rsid w:val="00160C63"/>
    <w:rsid w:val="001834C1"/>
    <w:rsid w:val="001D5FCF"/>
    <w:rsid w:val="002116EB"/>
    <w:rsid w:val="0021638D"/>
    <w:rsid w:val="00227CDE"/>
    <w:rsid w:val="00241D69"/>
    <w:rsid w:val="00261C54"/>
    <w:rsid w:val="002961A5"/>
    <w:rsid w:val="002B43D7"/>
    <w:rsid w:val="00362794"/>
    <w:rsid w:val="003A0E79"/>
    <w:rsid w:val="003A4523"/>
    <w:rsid w:val="00401561"/>
    <w:rsid w:val="00413B8B"/>
    <w:rsid w:val="00427A6E"/>
    <w:rsid w:val="004476B1"/>
    <w:rsid w:val="00481FD0"/>
    <w:rsid w:val="004A3050"/>
    <w:rsid w:val="004B49B9"/>
    <w:rsid w:val="004D205E"/>
    <w:rsid w:val="00501980"/>
    <w:rsid w:val="0053499A"/>
    <w:rsid w:val="005E547C"/>
    <w:rsid w:val="00677EC4"/>
    <w:rsid w:val="006819BA"/>
    <w:rsid w:val="00691C8B"/>
    <w:rsid w:val="00692432"/>
    <w:rsid w:val="006E0765"/>
    <w:rsid w:val="007014CD"/>
    <w:rsid w:val="0072771E"/>
    <w:rsid w:val="00744AF0"/>
    <w:rsid w:val="00745A5B"/>
    <w:rsid w:val="0078307C"/>
    <w:rsid w:val="007C1017"/>
    <w:rsid w:val="007C1D35"/>
    <w:rsid w:val="007E47FE"/>
    <w:rsid w:val="007F03C0"/>
    <w:rsid w:val="008447DE"/>
    <w:rsid w:val="00845044"/>
    <w:rsid w:val="00866220"/>
    <w:rsid w:val="008D3D0F"/>
    <w:rsid w:val="008E027E"/>
    <w:rsid w:val="008E0FBC"/>
    <w:rsid w:val="008F6465"/>
    <w:rsid w:val="00907F02"/>
    <w:rsid w:val="00962057"/>
    <w:rsid w:val="00986037"/>
    <w:rsid w:val="0099196A"/>
    <w:rsid w:val="009A015F"/>
    <w:rsid w:val="009A0AA9"/>
    <w:rsid w:val="009B6F11"/>
    <w:rsid w:val="009C0700"/>
    <w:rsid w:val="009E25A6"/>
    <w:rsid w:val="00A15F9D"/>
    <w:rsid w:val="00A4093E"/>
    <w:rsid w:val="00A57EF5"/>
    <w:rsid w:val="00A80F6F"/>
    <w:rsid w:val="00AB1DE0"/>
    <w:rsid w:val="00B12E64"/>
    <w:rsid w:val="00B24E7C"/>
    <w:rsid w:val="00B35804"/>
    <w:rsid w:val="00B663C2"/>
    <w:rsid w:val="00B80119"/>
    <w:rsid w:val="00B96336"/>
    <w:rsid w:val="00B972AE"/>
    <w:rsid w:val="00BB3604"/>
    <w:rsid w:val="00BC3FAB"/>
    <w:rsid w:val="00BD384F"/>
    <w:rsid w:val="00BE1791"/>
    <w:rsid w:val="00BE2A2F"/>
    <w:rsid w:val="00BF48DE"/>
    <w:rsid w:val="00C16949"/>
    <w:rsid w:val="00C25400"/>
    <w:rsid w:val="00C723DD"/>
    <w:rsid w:val="00CB4944"/>
    <w:rsid w:val="00CC4768"/>
    <w:rsid w:val="00D00BDD"/>
    <w:rsid w:val="00D14C31"/>
    <w:rsid w:val="00D273E8"/>
    <w:rsid w:val="00D40986"/>
    <w:rsid w:val="00D4260B"/>
    <w:rsid w:val="00D746D5"/>
    <w:rsid w:val="00D92D0D"/>
    <w:rsid w:val="00DC213E"/>
    <w:rsid w:val="00E0250D"/>
    <w:rsid w:val="00E5520E"/>
    <w:rsid w:val="00EE2402"/>
    <w:rsid w:val="00EE25A8"/>
    <w:rsid w:val="00F13A4E"/>
    <w:rsid w:val="00F42BCA"/>
    <w:rsid w:val="00F42F4B"/>
    <w:rsid w:val="00F512BE"/>
    <w:rsid w:val="00F60F02"/>
    <w:rsid w:val="00F720EC"/>
    <w:rsid w:val="00F7464D"/>
    <w:rsid w:val="00F76149"/>
    <w:rsid w:val="00FA00BE"/>
    <w:rsid w:val="00FA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C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C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small</cp:lastModifiedBy>
  <cp:revision>3</cp:revision>
  <dcterms:created xsi:type="dcterms:W3CDTF">2017-07-04T16:48:00Z</dcterms:created>
  <dcterms:modified xsi:type="dcterms:W3CDTF">2017-07-05T20:33:00Z</dcterms:modified>
</cp:coreProperties>
</file>